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hint="cs"/>
          <w:rtl/>
        </w:rPr>
        <w:id w:val="-348802302"/>
        <w:placeholder>
          <w:docPart w:val="EBFD5B15E5731D4E9A7A9CC7C1CE3771"/>
        </w:placeholder>
        <w:temporary/>
        <w:showingPlcHdr/>
        <w15:appearance w15:val="hidden"/>
      </w:sdtPr>
      <w:sdtEndPr>
        <w:rPr>
          <w:rFonts w:hint="default"/>
        </w:rPr>
      </w:sdtEndPr>
      <w:sdtContent>
        <w:p w14:paraId="2F1C19D5" w14:textId="77777777" w:rsidR="00092798" w:rsidRDefault="00AD1C0E" w:rsidP="00AD1C0E">
          <w:pPr>
            <w:pStyle w:val="Date"/>
            <w:bidi/>
          </w:pPr>
          <w:r>
            <w:rPr>
              <w:rFonts w:cs="Times New Roman"/>
              <w:szCs w:val="28"/>
              <w:rtl/>
            </w:rPr>
            <w:t>التاريخ</w:t>
          </w:r>
        </w:p>
      </w:sdtContent>
    </w:sdt>
    <w:p w14:paraId="73CDD5EF" w14:textId="0E9EE7A9" w:rsidR="00DD3EDB" w:rsidRDefault="00DF1FEC" w:rsidP="00DD3EDB">
      <w:pPr>
        <w:pStyle w:val="Title"/>
        <w:bidi/>
        <w:rPr>
          <w:rtl/>
        </w:rPr>
      </w:pPr>
      <w:r>
        <w:rPr>
          <w:rFonts w:hint="cs"/>
          <w:rtl/>
        </w:rPr>
        <w:t xml:space="preserve">ملخص البحث الاسرة الجزائرية بين التقليد والتغير </w:t>
      </w:r>
      <w:r w:rsidR="00A60DFD">
        <w:rPr>
          <w:rFonts w:hint="cs"/>
          <w:rtl/>
        </w:rPr>
        <w:t xml:space="preserve"> </w:t>
      </w:r>
    </w:p>
    <w:p w14:paraId="3A951794" w14:textId="77777777" w:rsidR="00DD3EDB" w:rsidRDefault="00DD3EDB" w:rsidP="00DD3EDB">
      <w:pPr>
        <w:bidi/>
        <w:ind w:left="0"/>
        <w:rPr>
          <w:rtl/>
        </w:rPr>
      </w:pPr>
    </w:p>
    <w:p w14:paraId="04B655DF" w14:textId="77777777" w:rsidR="00DD3EDB" w:rsidRDefault="00DD3EDB" w:rsidP="00DD3EDB">
      <w:pPr>
        <w:bidi/>
        <w:ind w:left="0"/>
        <w:rPr>
          <w:rtl/>
        </w:rPr>
      </w:pPr>
      <w:r>
        <w:rPr>
          <w:rFonts w:hint="cs"/>
          <w:rtl/>
        </w:rPr>
        <w:t xml:space="preserve">يتناول هذا البحث التحولات التي شهدتها الأسرة الجزائرية في ظل التغيرات الاجتماعية والاقتصادية والثقافية خلال العقود الأخيرة. </w:t>
      </w:r>
    </w:p>
    <w:p w14:paraId="6208FBF7" w14:textId="77777777" w:rsidR="00DD3EDB" w:rsidRDefault="00DD3EDB" w:rsidP="00DD3EDB">
      <w:pPr>
        <w:bidi/>
        <w:ind w:left="0"/>
        <w:rPr>
          <w:rtl/>
        </w:rPr>
      </w:pPr>
    </w:p>
    <w:p w14:paraId="0DB7162A" w14:textId="77777777" w:rsidR="00DD3EDB" w:rsidRDefault="00DD3EDB" w:rsidP="00DD3EDB">
      <w:pPr>
        <w:bidi/>
        <w:ind w:left="0"/>
        <w:rPr>
          <w:rtl/>
        </w:rPr>
      </w:pPr>
      <w:r>
        <w:rPr>
          <w:rFonts w:hint="cs"/>
          <w:rtl/>
        </w:rPr>
        <w:t>*الإشكالية*: تسعى الدراسة إلى فهم كيفية توفيق الأسرة الجزائرية بين قيمها التقليدية ومتطلبات التحديث، عبر تحليل خصائصها في الماضي والحاضر.</w:t>
      </w:r>
    </w:p>
    <w:p w14:paraId="43D9FE28" w14:textId="77777777" w:rsidR="00DD3EDB" w:rsidRDefault="00DD3EDB" w:rsidP="00DD3EDB">
      <w:pPr>
        <w:bidi/>
        <w:ind w:left="0"/>
        <w:rPr>
          <w:rtl/>
        </w:rPr>
      </w:pPr>
    </w:p>
    <w:p w14:paraId="1CF82784" w14:textId="77777777" w:rsidR="00DD3EDB" w:rsidRDefault="00DD3EDB" w:rsidP="00DD3EDB">
      <w:pPr>
        <w:bidi/>
        <w:ind w:left="0"/>
        <w:rPr>
          <w:rtl/>
        </w:rPr>
      </w:pPr>
      <w:r>
        <w:rPr>
          <w:rFonts w:hint="cs"/>
          <w:rtl/>
        </w:rPr>
        <w:t>*المحاور الأساسية*:</w:t>
      </w:r>
    </w:p>
    <w:p w14:paraId="7710A467" w14:textId="77777777" w:rsidR="00DD3EDB" w:rsidRDefault="00DD3EDB" w:rsidP="00DD3EDB">
      <w:pPr>
        <w:bidi/>
        <w:ind w:left="0"/>
        <w:rPr>
          <w:rtl/>
        </w:rPr>
      </w:pPr>
    </w:p>
    <w:p w14:paraId="547FFF20" w14:textId="77777777" w:rsidR="00DD3EDB" w:rsidRDefault="00DD3EDB" w:rsidP="00DD3EDB">
      <w:pPr>
        <w:bidi/>
        <w:ind w:left="0"/>
        <w:rPr>
          <w:rtl/>
        </w:rPr>
      </w:pPr>
      <w:r>
        <w:rPr>
          <w:rFonts w:hint="cs"/>
          <w:rtl/>
        </w:rPr>
        <w:t>1.  *الإطار المفاهيمي*: عرّف البحث الأسرة كخلية أساسية للمجتمع، وقسمها إلى نوعين رئيسيين: الممتدة التي كانت سائدة تقليدياً، والنووية التي تنتشر حالياً.</w:t>
      </w:r>
    </w:p>
    <w:p w14:paraId="4D6B4444" w14:textId="77777777" w:rsidR="00DD3EDB" w:rsidRDefault="00DD3EDB" w:rsidP="00DD3EDB">
      <w:pPr>
        <w:bidi/>
        <w:ind w:left="0"/>
        <w:rPr>
          <w:rtl/>
        </w:rPr>
      </w:pPr>
      <w:r>
        <w:rPr>
          <w:rFonts w:hint="cs"/>
          <w:rtl/>
        </w:rPr>
        <w:t>2.  *الأسرة التقليدية*: تميزت بالبنية الممتدة، والسلطة الأبوية المطلقة، والتضامن العائلي القوي، والزواج القائم على تدخل العائلة.</w:t>
      </w:r>
    </w:p>
    <w:p w14:paraId="2726D625" w14:textId="77777777" w:rsidR="00DD3EDB" w:rsidRDefault="00DD3EDB" w:rsidP="00DD3EDB">
      <w:pPr>
        <w:bidi/>
        <w:ind w:left="0"/>
        <w:rPr>
          <w:rtl/>
        </w:rPr>
      </w:pPr>
      <w:r>
        <w:rPr>
          <w:rFonts w:hint="cs"/>
          <w:rtl/>
        </w:rPr>
        <w:t>3.  *مظاهر التغيير*: أبرزها التحول نحو الأسرة النووية، وتغير الأدوار داخل الأسرة بسبب عمل المرأة وتعليمها، وارتفاع سن الزواج، وتأثير الإعلام والعولمة على القيم والعلاقات.</w:t>
      </w:r>
    </w:p>
    <w:p w14:paraId="17F2236F" w14:textId="77777777" w:rsidR="00DD3EDB" w:rsidRDefault="00DD3EDB" w:rsidP="00DD3EDB">
      <w:pPr>
        <w:bidi/>
        <w:ind w:left="0"/>
        <w:rPr>
          <w:rtl/>
        </w:rPr>
      </w:pPr>
      <w:r>
        <w:rPr>
          <w:rFonts w:hint="cs"/>
          <w:rtl/>
        </w:rPr>
        <w:t>4.  *المقارنة بين الماضي والحاضر*: تغيرت الأسرة من حيث الحجم من كبيرة إلى صغيرة، والبنية من ممتدة إلى نووية، والسلطة من أبوية إلى تشاركية، والزواج من تقليدي إلى اختيار شخصي.</w:t>
      </w:r>
    </w:p>
    <w:p w14:paraId="3F461292" w14:textId="77777777" w:rsidR="00DD3EDB" w:rsidRDefault="00DD3EDB" w:rsidP="00DD3EDB">
      <w:pPr>
        <w:bidi/>
        <w:ind w:left="0"/>
        <w:rPr>
          <w:rtl/>
        </w:rPr>
      </w:pPr>
      <w:r>
        <w:rPr>
          <w:rFonts w:hint="cs"/>
          <w:rtl/>
        </w:rPr>
        <w:t>5.  *وظائف الأسرة*: احتفظت بوظيفتها الاجتماعية في التنشئة ونقل الهوية، لكن وظيفتها الاقتصادية تحولت من وحدة إنتاجية جماعية إلى وحدة استهلاكية تعتمد على الدخل الفردي.</w:t>
      </w:r>
    </w:p>
    <w:p w14:paraId="7E433C2F" w14:textId="77777777" w:rsidR="00DD3EDB" w:rsidRDefault="00DD3EDB" w:rsidP="00DD3EDB">
      <w:pPr>
        <w:bidi/>
        <w:ind w:left="0"/>
        <w:rPr>
          <w:rtl/>
        </w:rPr>
      </w:pPr>
      <w:r>
        <w:rPr>
          <w:rFonts w:hint="cs"/>
          <w:rtl/>
        </w:rPr>
        <w:t>6.  *أسباب تراجع الأسرة الممتدة*: يعود إلى التمدن وأزمة السكن، وعمل المرأة وتعليمها، وصعود قيم الفردانية، وارتفاع تكاليف المعيشة، وضعف السلطة الأبوية.</w:t>
      </w:r>
    </w:p>
    <w:p w14:paraId="7468CC69" w14:textId="77777777" w:rsidR="00DD3EDB" w:rsidRDefault="00DD3EDB" w:rsidP="00DD3EDB">
      <w:pPr>
        <w:bidi/>
        <w:ind w:left="0"/>
        <w:rPr>
          <w:rtl/>
        </w:rPr>
      </w:pPr>
    </w:p>
    <w:p w14:paraId="7376C337" w14:textId="77777777" w:rsidR="00DD3EDB" w:rsidRDefault="00DD3EDB" w:rsidP="00DD3EDB">
      <w:pPr>
        <w:bidi/>
        <w:ind w:left="0"/>
        <w:rPr>
          <w:rtl/>
        </w:rPr>
      </w:pPr>
      <w:r>
        <w:rPr>
          <w:rFonts w:hint="cs"/>
          <w:rtl/>
        </w:rPr>
        <w:t xml:space="preserve">*الخلاصة*: </w:t>
      </w:r>
    </w:p>
    <w:p w14:paraId="2E2C048D" w14:textId="77777777" w:rsidR="00DD3EDB" w:rsidRDefault="00DD3EDB" w:rsidP="00DD3EDB">
      <w:pPr>
        <w:bidi/>
        <w:ind w:left="0"/>
        <w:rPr>
          <w:rtl/>
        </w:rPr>
      </w:pPr>
      <w:r>
        <w:rPr>
          <w:rFonts w:hint="cs"/>
          <w:rtl/>
        </w:rPr>
        <w:t>الأسرة الجزائرية لم تتخل عن تقاليدها بشكل كامل، لكنها تعيد إنتاجها في "نموذج هجين" يجمع بين التضامن والهوية التقليدية من جهة، والاستقلالية والتشاركية الحديثة من جهة أخرى. التحدي الحالي هو تحقيق التوازن بين الأصالة والمعاصرة لضمان تماسكها ودورها في المجتمع.</w:t>
      </w:r>
    </w:p>
    <w:p w14:paraId="69B75A87" w14:textId="77777777" w:rsidR="00DD3EDB" w:rsidRDefault="00DD3EDB" w:rsidP="00DD3EDB">
      <w:pPr>
        <w:bidi/>
        <w:ind w:left="0"/>
        <w:rPr>
          <w:rtl/>
        </w:rPr>
      </w:pPr>
    </w:p>
    <w:p w14:paraId="3A18EDEC" w14:textId="77777777" w:rsidR="00DD3EDB" w:rsidRDefault="00DD3EDB" w:rsidP="00DD3EDB">
      <w:pPr>
        <w:bidi/>
        <w:ind w:left="0"/>
      </w:pPr>
      <w:r>
        <w:rPr>
          <w:rFonts w:hint="cs"/>
          <w:rtl/>
        </w:rPr>
        <w:t>*الكلمات المفتاحية*: الأسرة الجزائرية، الأسرة الممتدة، الأسرة النووية، التغير الاجتماعي، التمدن، العولمة.</w:t>
      </w:r>
    </w:p>
    <w:p w14:paraId="54BBF012" w14:textId="3311B53A" w:rsidR="00092798" w:rsidRDefault="00092798" w:rsidP="00A60DFD">
      <w:pPr>
        <w:pStyle w:val="Heading3"/>
        <w:numPr>
          <w:ilvl w:val="0"/>
          <w:numId w:val="0"/>
        </w:numPr>
        <w:bidi/>
        <w:ind w:left="1080" w:hanging="360"/>
      </w:pPr>
    </w:p>
    <w:sectPr w:rsidR="00092798">
      <w:footerReference w:type="default" r:id="rId8"/>
      <w:pgSz w:w="11907" w:h="16839"/>
      <w:pgMar w:top="1440" w:right="1800" w:bottom="108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20503" w14:textId="77777777" w:rsidR="008A5E35" w:rsidRDefault="008A5E35">
      <w:pPr>
        <w:spacing w:after="0" w:line="240" w:lineRule="auto"/>
      </w:pPr>
      <w:r>
        <w:separator/>
      </w:r>
    </w:p>
    <w:p w14:paraId="3F26F159" w14:textId="77777777" w:rsidR="008A5E35" w:rsidRDefault="008A5E35"/>
  </w:endnote>
  <w:endnote w:type="continuationSeparator" w:id="0">
    <w:p w14:paraId="798DA5CB" w14:textId="77777777" w:rsidR="008A5E35" w:rsidRDefault="008A5E35">
      <w:pPr>
        <w:spacing w:after="0" w:line="240" w:lineRule="auto"/>
      </w:pPr>
      <w:r>
        <w:continuationSeparator/>
      </w:r>
    </w:p>
    <w:p w14:paraId="4A1E589A" w14:textId="77777777" w:rsidR="008A5E35" w:rsidRDefault="008A5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9484" w14:textId="77777777" w:rsidR="00092798" w:rsidRDefault="00AD1C0E">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6D302" w14:textId="77777777" w:rsidR="008A5E35" w:rsidRDefault="008A5E35">
      <w:pPr>
        <w:spacing w:after="0" w:line="240" w:lineRule="auto"/>
      </w:pPr>
      <w:r>
        <w:separator/>
      </w:r>
    </w:p>
    <w:p w14:paraId="4AF9EE16" w14:textId="77777777" w:rsidR="008A5E35" w:rsidRDefault="008A5E35"/>
  </w:footnote>
  <w:footnote w:type="continuationSeparator" w:id="0">
    <w:p w14:paraId="484C6524" w14:textId="77777777" w:rsidR="008A5E35" w:rsidRDefault="008A5E35">
      <w:pPr>
        <w:spacing w:after="0" w:line="240" w:lineRule="auto"/>
      </w:pPr>
      <w:r>
        <w:continuationSeparator/>
      </w:r>
    </w:p>
    <w:p w14:paraId="35D0E953" w14:textId="77777777" w:rsidR="008A5E35" w:rsidRDefault="008A5E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84D699E8"/>
    <w:lvl w:ilvl="0">
      <w:start w:val="1"/>
      <w:numFmt w:val="decimal"/>
      <w:pStyle w:val="Heading1"/>
      <w:lvlText w:val="%1."/>
      <w:lvlJc w:val="left"/>
      <w:pPr>
        <w:ind w:left="360" w:hanging="360"/>
      </w:pPr>
      <w:rPr>
        <w:rFonts w:hint="default"/>
      </w:rPr>
    </w:lvl>
    <w:lvl w:ilvl="1">
      <w:start w:val="1"/>
      <w:numFmt w:val="arabicAlpha"/>
      <w:pStyle w:val="Heading2"/>
      <w:lvlText w:val="%2."/>
      <w:lvlJc w:val="left"/>
      <w:pPr>
        <w:ind w:left="720" w:hanging="360"/>
      </w:pPr>
      <w:rPr>
        <w:rFonts w:asciiTheme="majorHAnsi" w:eastAsiaTheme="majorEastAsia" w:hAnsiTheme="majorHAnsi" w:cstheme="majorBidi"/>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EC"/>
    <w:rsid w:val="00092798"/>
    <w:rsid w:val="00255832"/>
    <w:rsid w:val="002A3372"/>
    <w:rsid w:val="003C652A"/>
    <w:rsid w:val="004E20AC"/>
    <w:rsid w:val="00897386"/>
    <w:rsid w:val="008A5E35"/>
    <w:rsid w:val="009413D8"/>
    <w:rsid w:val="00A60DFD"/>
    <w:rsid w:val="00AD1C0E"/>
    <w:rsid w:val="00B10CC3"/>
    <w:rsid w:val="00D74C33"/>
    <w:rsid w:val="00DD3EDB"/>
    <w:rsid w:val="00DF1FEC"/>
    <w:rsid w:val="00F644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89655"/>
  <w15:chartTrackingRefBased/>
  <w15:docId w15:val="{B2C361D8-5117-9E40-850F-FBE0AAA7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07070"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pPr>
      <w:numPr>
        <w:numId w:val="1"/>
      </w:numPr>
      <w:spacing w:before="600" w:after="60"/>
      <w:outlineLvl w:val="0"/>
    </w:pPr>
    <w:rPr>
      <w:rFonts w:asciiTheme="majorHAnsi" w:hAnsiTheme="majorHAnsi"/>
      <w:caps/>
      <w:color w:val="2E2E2E" w:themeColor="accent2"/>
      <w:spacing w:val="14"/>
      <w:sz w:val="26"/>
      <w:szCs w:val="26"/>
    </w:rPr>
  </w:style>
  <w:style w:type="paragraph" w:styleId="Heading2">
    <w:name w:val="heading 2"/>
    <w:basedOn w:val="Normal"/>
    <w:link w:val="Heading2Char"/>
    <w:uiPriority w:val="9"/>
    <w:unhideWhenUsed/>
    <w:qFormat/>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Heading3">
    <w:name w:val="heading 3"/>
    <w:basedOn w:val="Normal"/>
    <w:link w:val="Heading3Char"/>
    <w:uiPriority w:val="9"/>
    <w:unhideWhenUsed/>
    <w:qFormat/>
    <w:pPr>
      <w:numPr>
        <w:ilvl w:val="2"/>
        <w:numId w:val="1"/>
      </w:numPr>
      <w:spacing w:before="40" w:after="0"/>
      <w:outlineLvl w:val="2"/>
    </w:pPr>
    <w:rPr>
      <w:rFonts w:asciiTheme="majorHAnsi" w:eastAsiaTheme="majorEastAsia" w:hAnsiTheme="majorHAnsi" w:cstheme="majorBidi"/>
      <w:szCs w:val="24"/>
    </w:rPr>
  </w:style>
  <w:style w:type="paragraph" w:styleId="Heading4">
    <w:name w:val="heading 4"/>
    <w:basedOn w:val="Normal"/>
    <w:link w:val="Heading4Char"/>
    <w:uiPriority w:val="9"/>
    <w:semiHidden/>
    <w:unhideWhenUsed/>
    <w:qFormat/>
    <w:pPr>
      <w:numPr>
        <w:ilvl w:val="3"/>
        <w:numId w:val="1"/>
      </w:numPr>
      <w:spacing w:before="40" w:after="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pPr>
      <w:numPr>
        <w:ilvl w:val="4"/>
        <w:numId w:val="1"/>
      </w:numPr>
      <w:spacing w:before="40" w:after="0"/>
      <w:outlineLvl w:val="4"/>
    </w:pPr>
    <w:rPr>
      <w:rFonts w:asciiTheme="majorHAnsi" w:eastAsiaTheme="majorEastAsia" w:hAnsiTheme="majorHAnsi" w:cstheme="majorBidi"/>
      <w:i/>
      <w:color w:val="2E2E2E" w:themeColor="accent2"/>
      <w:spacing w:val="6"/>
    </w:rPr>
  </w:style>
  <w:style w:type="paragraph" w:styleId="Heading6">
    <w:name w:val="heading 6"/>
    <w:basedOn w:val="Normal"/>
    <w:link w:val="Heading6Char"/>
    <w:uiPriority w:val="9"/>
    <w:semiHidden/>
    <w:unhideWhenUsed/>
    <w:qFormat/>
    <w:pPr>
      <w:numPr>
        <w:ilvl w:val="5"/>
        <w:numId w:val="1"/>
      </w:numPr>
      <w:spacing w:before="40" w:after="0"/>
      <w:outlineLvl w:val="5"/>
    </w:pPr>
    <w:rPr>
      <w:rFonts w:asciiTheme="majorHAnsi" w:eastAsiaTheme="majorEastAsia" w:hAnsiTheme="majorHAnsi" w:cstheme="majorBidi"/>
      <w:color w:val="2E2E2E" w:themeColor="accent2"/>
      <w:spacing w:val="12"/>
    </w:rPr>
  </w:style>
  <w:style w:type="paragraph" w:styleId="Heading7">
    <w:name w:val="heading 7"/>
    <w:basedOn w:val="Normal"/>
    <w:link w:val="Heading7Char"/>
    <w:uiPriority w:val="9"/>
    <w:semiHidden/>
    <w:unhideWhenUsed/>
    <w:qFormat/>
    <w:pPr>
      <w:numPr>
        <w:ilvl w:val="6"/>
        <w:numId w:val="1"/>
      </w:numPr>
      <w:spacing w:before="40" w:after="0"/>
      <w:outlineLvl w:val="6"/>
    </w:pPr>
    <w:rPr>
      <w:rFonts w:asciiTheme="majorHAnsi" w:eastAsiaTheme="majorEastAsia" w:hAnsiTheme="majorHAnsi" w:cstheme="majorBidi"/>
      <w:iCs/>
      <w:color w:val="2E2E2E"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626262"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626262"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aps/>
      <w:color w:val="2E2E2E" w:themeColor="accent2"/>
      <w:spacing w:val="14"/>
      <w:sz w:val="26"/>
      <w:szCs w:val="26"/>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2E2E" w:themeColor="accent2"/>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pacing w:val="6"/>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2E2E2E" w:themeColor="accent2"/>
      <w:spacing w:val="6"/>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2E2E2E" w:themeColor="accent2"/>
      <w:spacing w:val="12"/>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2E2E2E" w:themeColor="accen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626262" w:themeColor="accent2" w:themeTint="BF"/>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626262" w:themeColor="accent2" w:themeTint="BF"/>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itle">
    <w:name w:val="Title"/>
    <w:basedOn w:val="Normal"/>
    <w:link w:val="TitleChar"/>
    <w:uiPriority w:val="2"/>
    <w:unhideWhenUsed/>
    <w:qFormat/>
    <w:rsid w:val="00AD1C0E"/>
    <w:pPr>
      <w:pBdr>
        <w:right w:val="single" w:sz="48" w:space="4" w:color="000000" w:themeColor="text1"/>
      </w:pBdr>
      <w:spacing w:before="240" w:after="0"/>
      <w:ind w:left="0"/>
      <w:contextualSpacing/>
    </w:pPr>
    <w:rPr>
      <w:rFonts w:asciiTheme="majorHAnsi" w:eastAsiaTheme="majorEastAsia" w:hAnsiTheme="majorHAnsi" w:cstheme="majorBidi"/>
      <w:caps/>
      <w:color w:val="2E2E2E" w:themeColor="accent2"/>
      <w:spacing w:val="6"/>
      <w:sz w:val="54"/>
      <w:szCs w:val="56"/>
    </w:rPr>
  </w:style>
  <w:style w:type="character" w:customStyle="1" w:styleId="TitleChar">
    <w:name w:val="Title Char"/>
    <w:basedOn w:val="DefaultParagraphFont"/>
    <w:link w:val="Title"/>
    <w:uiPriority w:val="2"/>
    <w:rsid w:val="00AD1C0E"/>
    <w:rPr>
      <w:rFonts w:asciiTheme="majorHAnsi" w:eastAsiaTheme="majorEastAsia" w:hAnsiTheme="majorHAnsi" w:cstheme="majorBidi"/>
      <w:caps/>
      <w:color w:val="2E2E2E" w:themeColor="accent2"/>
      <w:spacing w:val="6"/>
      <w:sz w:val="54"/>
      <w:szCs w:val="56"/>
      <w:lang w:val="en-GB"/>
    </w:rPr>
  </w:style>
  <w:style w:type="paragraph" w:styleId="Subtitle">
    <w:name w:val="Subtitle"/>
    <w:basedOn w:val="Normal"/>
    <w:next w:val="Normal"/>
    <w:link w:val="SubtitleChar"/>
    <w:uiPriority w:val="11"/>
    <w:semiHidden/>
    <w:unhideWhenUsed/>
    <w:qFormat/>
    <w:pPr>
      <w:numPr>
        <w:ilvl w:val="1"/>
      </w:numPr>
      <w:spacing w:after="160"/>
      <w:ind w:left="360"/>
      <w:contextualSpacing/>
    </w:pPr>
    <w:rPr>
      <w:rFonts w:eastAsiaTheme="minorEastAsia"/>
      <w:i/>
      <w:spacing w:val="15"/>
      <w:sz w:val="32"/>
    </w:rPr>
  </w:style>
  <w:style w:type="paragraph" w:styleId="Date">
    <w:name w:val="Date"/>
    <w:basedOn w:val="Normal"/>
    <w:next w:val="Title"/>
    <w:link w:val="DateChar"/>
    <w:uiPriority w:val="2"/>
    <w:qFormat/>
    <w:pPr>
      <w:spacing w:after="360"/>
      <w:ind w:left="0"/>
    </w:pPr>
    <w:rPr>
      <w:sz w:val="28"/>
    </w:rPr>
  </w:style>
  <w:style w:type="character" w:customStyle="1" w:styleId="DateChar">
    <w:name w:val="Date Char"/>
    <w:basedOn w:val="DefaultParagraphFont"/>
    <w:link w:val="Date"/>
    <w:uiPriority w:val="2"/>
    <w:rPr>
      <w:sz w:val="28"/>
    </w:rPr>
  </w:style>
  <w:style w:type="character" w:styleId="IntenseEmphasis">
    <w:name w:val="Intense Emphasis"/>
    <w:basedOn w:val="DefaultParagraphFont"/>
    <w:uiPriority w:val="21"/>
    <w:semiHidden/>
    <w:unhideWhenUsed/>
    <w:qFormat/>
    <w:rPr>
      <w:b/>
      <w:iCs/>
      <w:color w:val="2E2E2E" w:themeColor="accent2"/>
    </w:rPr>
  </w:style>
  <w:style w:type="paragraph" w:styleId="IntenseQuote">
    <w:name w:val="Intense Quote"/>
    <w:basedOn w:val="Normal"/>
    <w:next w:val="Normal"/>
    <w:link w:val="IntenseQuoteChar"/>
    <w:uiPriority w:val="30"/>
    <w:semiHidden/>
    <w:unhideWhenUsed/>
    <w:qFormat/>
    <w:pPr>
      <w:spacing w:before="240"/>
    </w:pPr>
    <w:rPr>
      <w:b/>
      <w:i/>
      <w:iCs/>
      <w:color w:val="2E2E2E" w:themeColor="accent2"/>
    </w:rPr>
  </w:style>
  <w:style w:type="character" w:customStyle="1" w:styleId="IntenseQuoteChar">
    <w:name w:val="Intense Quote Char"/>
    <w:basedOn w:val="DefaultParagraphFont"/>
    <w:link w:val="IntenseQuote"/>
    <w:uiPriority w:val="30"/>
    <w:semiHidden/>
    <w:rPr>
      <w:b/>
      <w:i/>
      <w:iCs/>
      <w:color w:val="2E2E2E" w:themeColor="accent2"/>
    </w:rPr>
  </w:style>
  <w:style w:type="character" w:styleId="IntenseReference">
    <w:name w:val="Intense Reference"/>
    <w:basedOn w:val="DefaultParagraphFont"/>
    <w:uiPriority w:val="32"/>
    <w:semiHidden/>
    <w:unhideWhenUsed/>
    <w:qFormat/>
    <w:rPr>
      <w:b/>
      <w:bCs/>
      <w:caps/>
      <w:smallCaps w:val="0"/>
      <w:color w:val="707070" w:themeColor="accent1"/>
      <w:spacing w:val="0"/>
    </w:rPr>
  </w:style>
  <w:style w:type="paragraph" w:styleId="Quote">
    <w:name w:val="Quote"/>
    <w:basedOn w:val="Normal"/>
    <w:next w:val="Normal"/>
    <w:link w:val="QuoteChar"/>
    <w:uiPriority w:val="29"/>
    <w:semiHidden/>
    <w:unhideWhenUsed/>
    <w:qFormat/>
    <w:pPr>
      <w:spacing w:before="240"/>
    </w:pPr>
    <w:rPr>
      <w:i/>
      <w:iCs/>
    </w:rPr>
  </w:style>
  <w:style w:type="character" w:customStyle="1" w:styleId="QuoteChar">
    <w:name w:val="Quote Char"/>
    <w:basedOn w:val="DefaultParagraphFont"/>
    <w:link w:val="Quote"/>
    <w:uiPriority w:val="29"/>
    <w:semiHidden/>
    <w:rPr>
      <w:i/>
      <w:iCs/>
    </w:rPr>
  </w:style>
  <w:style w:type="character" w:styleId="Strong">
    <w:name w:val="Strong"/>
    <w:basedOn w:val="DefaultParagraphFont"/>
    <w:uiPriority w:val="22"/>
    <w:semiHidden/>
    <w:unhideWhenUsed/>
    <w:qFormat/>
    <w:rPr>
      <w:b/>
      <w:bCs/>
    </w:rPr>
  </w:style>
  <w:style w:type="character" w:styleId="SubtleEmphasis">
    <w:name w:val="Subtle Emphasis"/>
    <w:basedOn w:val="DefaultParagraphFont"/>
    <w:uiPriority w:val="19"/>
    <w:semiHidden/>
    <w:unhideWhenUsed/>
    <w:qFormat/>
    <w:rPr>
      <w:i/>
      <w:iCs/>
      <w:color w:val="707070" w:themeColor="accent1"/>
    </w:rPr>
  </w:style>
  <w:style w:type="character" w:styleId="SubtleReference">
    <w:name w:val="Subtle Reference"/>
    <w:basedOn w:val="DefaultParagraphFont"/>
    <w:uiPriority w:val="31"/>
    <w:semiHidden/>
    <w:unhideWhenUsed/>
    <w:qFormat/>
    <w:rPr>
      <w:caps/>
      <w:smallCaps w:val="0"/>
      <w:color w:val="707070" w:themeColor="accent1"/>
    </w:rPr>
  </w:style>
  <w:style w:type="paragraph" w:styleId="TOCHeading">
    <w:name w:val="TOC Heading"/>
    <w:basedOn w:val="Heading1"/>
    <w:next w:val="Normal"/>
    <w:uiPriority w:val="39"/>
    <w:semiHidden/>
    <w:unhideWhenUsed/>
    <w:qFormat/>
    <w:pPr>
      <w:numPr>
        <w:numId w:val="0"/>
      </w:numPr>
      <w:outlineLvl w:val="9"/>
    </w:pPr>
  </w:style>
  <w:style w:type="character" w:customStyle="1" w:styleId="SubtitleChar">
    <w:name w:val="Subtitle Char"/>
    <w:basedOn w:val="DefaultParagraphFont"/>
    <w:link w:val="Subtitle"/>
    <w:uiPriority w:val="11"/>
    <w:semiHidden/>
    <w:rPr>
      <w:rFonts w:eastAsiaTheme="minorEastAsia"/>
      <w:i/>
      <w:spacing w:val="15"/>
      <w:sz w:val="32"/>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inateur\Documents\%7b3E449C43-6928-5844-95A2-0D2259DB43C2%7dtf5000204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FD5B15E5731D4E9A7A9CC7C1CE3771"/>
        <w:category>
          <w:name w:val="عام"/>
          <w:gallery w:val="placeholder"/>
        </w:category>
        <w:types>
          <w:type w:val="bbPlcHdr"/>
        </w:types>
        <w:behaviors>
          <w:behavior w:val="content"/>
        </w:behaviors>
        <w:guid w:val="{19654975-4582-A74C-9837-3EDDF658B0E5}"/>
      </w:docPartPr>
      <w:docPartBody>
        <w:p w:rsidR="004938C6" w:rsidRDefault="004938C6">
          <w:pPr>
            <w:pStyle w:val="EBFD5B15E5731D4E9A7A9CC7C1CE3771"/>
          </w:pPr>
          <w:r>
            <w:rPr>
              <w:rFonts w:cs="Times New Roman"/>
              <w:szCs w:val="28"/>
              <w:rtl/>
            </w:rPr>
            <w:t>التاريخ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B0E3A"/>
    <w:multiLevelType w:val="multilevel"/>
    <w:tmpl w:val="84D699E8"/>
    <w:lvl w:ilvl="0">
      <w:start w:val="1"/>
      <w:numFmt w:val="decimal"/>
      <w:pStyle w:val="Heading1"/>
      <w:lvlText w:val="%1."/>
      <w:lvlJc w:val="left"/>
      <w:pPr>
        <w:ind w:left="360" w:hanging="360"/>
      </w:pPr>
      <w:rPr>
        <w:rFonts w:hint="default"/>
      </w:rPr>
    </w:lvl>
    <w:lvl w:ilvl="1">
      <w:start w:val="1"/>
      <w:numFmt w:val="arabicAlpha"/>
      <w:pStyle w:val="Heading2"/>
      <w:lvlText w:val="%2."/>
      <w:lvlJc w:val="left"/>
      <w:pPr>
        <w:ind w:left="720" w:hanging="360"/>
      </w:pPr>
      <w:rPr>
        <w:rFonts w:asciiTheme="majorHAnsi" w:eastAsiaTheme="majorEastAsia" w:hAnsiTheme="majorHAnsi" w:cstheme="majorBidi"/>
      </w:rPr>
    </w:lvl>
    <w:lvl w:ilvl="2">
      <w:start w:val="1"/>
      <w:numFmt w:val="lowerRoman"/>
      <w:pStyle w:val="Heading3"/>
      <w:lvlText w:val="%3."/>
      <w:lvlJc w:val="right"/>
      <w:pPr>
        <w:ind w:left="1080" w:hanging="360"/>
      </w:pPr>
      <w:rPr>
        <w:rFonts w:hint="default"/>
      </w:rPr>
    </w:lvl>
    <w:lvl w:ilvl="3">
      <w:start w:val="1"/>
      <w:numFmt w:val="decimal"/>
      <w:pStyle w:val="Heading4"/>
      <w:lvlText w:val="%4."/>
      <w:lvlJc w:val="left"/>
      <w:pPr>
        <w:ind w:left="1440" w:hanging="360"/>
      </w:pPr>
      <w:rPr>
        <w:rFonts w:hint="default"/>
      </w:rPr>
    </w:lvl>
    <w:lvl w:ilvl="4">
      <w:start w:val="1"/>
      <w:numFmt w:val="lowerLetter"/>
      <w:pStyle w:val="Heading5"/>
      <w:lvlText w:val="%5."/>
      <w:lvlJc w:val="left"/>
      <w:pPr>
        <w:ind w:left="1800" w:hanging="360"/>
      </w:pPr>
      <w:rPr>
        <w:rFonts w:hint="default"/>
      </w:rPr>
    </w:lvl>
    <w:lvl w:ilvl="5">
      <w:start w:val="1"/>
      <w:numFmt w:val="lowerRoman"/>
      <w:pStyle w:val="Heading6"/>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48"/>
    <w:rsid w:val="00390EA6"/>
    <w:rsid w:val="003C652A"/>
    <w:rsid w:val="004938C6"/>
    <w:rsid w:val="009F5448"/>
    <w:rsid w:val="00B10C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link w:val="Heading1Char"/>
    <w:uiPriority w:val="9"/>
    <w:qFormat/>
    <w:pPr>
      <w:numPr>
        <w:numId w:val="1"/>
      </w:numPr>
      <w:bidi w:val="0"/>
      <w:spacing w:before="600" w:after="60" w:line="288" w:lineRule="auto"/>
      <w:outlineLvl w:val="0"/>
    </w:pPr>
    <w:rPr>
      <w:rFonts w:asciiTheme="majorHAnsi" w:eastAsiaTheme="minorHAnsi" w:hAnsiTheme="majorHAnsi"/>
      <w:caps/>
      <w:color w:val="ED7D31" w:themeColor="accent2"/>
      <w:spacing w:val="14"/>
      <w:kern w:val="0"/>
      <w:sz w:val="26"/>
      <w:szCs w:val="26"/>
      <w:lang w:val="en-GB" w:eastAsia="ja-JP"/>
      <w14:ligatures w14:val="none"/>
    </w:rPr>
  </w:style>
  <w:style w:type="paragraph" w:styleId="Heading2">
    <w:name w:val="heading 2"/>
    <w:basedOn w:val="Normal"/>
    <w:link w:val="Heading2Char"/>
    <w:uiPriority w:val="9"/>
    <w:unhideWhenUsed/>
    <w:qFormat/>
    <w:pPr>
      <w:numPr>
        <w:ilvl w:val="1"/>
        <w:numId w:val="1"/>
      </w:numPr>
      <w:bidi w:val="0"/>
      <w:spacing w:before="40" w:after="120" w:line="288" w:lineRule="auto"/>
      <w:outlineLvl w:val="1"/>
    </w:pPr>
    <w:rPr>
      <w:rFonts w:asciiTheme="majorHAnsi" w:eastAsiaTheme="majorEastAsia" w:hAnsiTheme="majorHAnsi" w:cstheme="majorBidi"/>
      <w:color w:val="ED7D31" w:themeColor="accent2"/>
      <w:kern w:val="0"/>
      <w:sz w:val="22"/>
      <w:szCs w:val="26"/>
      <w:lang w:val="en-GB" w:eastAsia="ja-JP"/>
      <w14:ligatures w14:val="none"/>
    </w:rPr>
  </w:style>
  <w:style w:type="paragraph" w:styleId="Heading3">
    <w:name w:val="heading 3"/>
    <w:basedOn w:val="Normal"/>
    <w:link w:val="Heading3Char"/>
    <w:uiPriority w:val="9"/>
    <w:unhideWhenUsed/>
    <w:qFormat/>
    <w:pPr>
      <w:numPr>
        <w:ilvl w:val="2"/>
        <w:numId w:val="1"/>
      </w:numPr>
      <w:bidi w:val="0"/>
      <w:spacing w:before="40" w:after="0" w:line="288" w:lineRule="auto"/>
      <w:outlineLvl w:val="2"/>
    </w:pPr>
    <w:rPr>
      <w:rFonts w:asciiTheme="majorHAnsi" w:eastAsiaTheme="majorEastAsia" w:hAnsiTheme="majorHAnsi" w:cstheme="majorBidi"/>
      <w:color w:val="4472C4" w:themeColor="accent1"/>
      <w:kern w:val="0"/>
      <w:sz w:val="22"/>
      <w:lang w:val="en-GB" w:eastAsia="ja-JP"/>
      <w14:ligatures w14:val="none"/>
    </w:rPr>
  </w:style>
  <w:style w:type="paragraph" w:styleId="Heading4">
    <w:name w:val="heading 4"/>
    <w:basedOn w:val="Normal"/>
    <w:link w:val="Heading4Char"/>
    <w:uiPriority w:val="9"/>
    <w:semiHidden/>
    <w:unhideWhenUsed/>
    <w:qFormat/>
    <w:pPr>
      <w:numPr>
        <w:ilvl w:val="3"/>
        <w:numId w:val="1"/>
      </w:numPr>
      <w:bidi w:val="0"/>
      <w:spacing w:before="40" w:after="0" w:line="288" w:lineRule="auto"/>
      <w:outlineLvl w:val="3"/>
    </w:pPr>
    <w:rPr>
      <w:rFonts w:asciiTheme="majorHAnsi" w:eastAsiaTheme="majorEastAsia" w:hAnsiTheme="majorHAnsi" w:cstheme="majorBidi"/>
      <w:i/>
      <w:iCs/>
      <w:color w:val="4472C4" w:themeColor="accent1"/>
      <w:spacing w:val="6"/>
      <w:kern w:val="0"/>
      <w:sz w:val="22"/>
      <w:szCs w:val="22"/>
      <w:lang w:val="en-GB" w:eastAsia="ja-JP"/>
      <w14:ligatures w14:val="none"/>
    </w:rPr>
  </w:style>
  <w:style w:type="paragraph" w:styleId="Heading5">
    <w:name w:val="heading 5"/>
    <w:basedOn w:val="Normal"/>
    <w:link w:val="Heading5Char"/>
    <w:uiPriority w:val="9"/>
    <w:semiHidden/>
    <w:unhideWhenUsed/>
    <w:qFormat/>
    <w:pPr>
      <w:numPr>
        <w:ilvl w:val="4"/>
        <w:numId w:val="1"/>
      </w:numPr>
      <w:bidi w:val="0"/>
      <w:spacing w:before="40" w:after="0" w:line="288" w:lineRule="auto"/>
      <w:outlineLvl w:val="4"/>
    </w:pPr>
    <w:rPr>
      <w:rFonts w:asciiTheme="majorHAnsi" w:eastAsiaTheme="majorEastAsia" w:hAnsiTheme="majorHAnsi" w:cstheme="majorBidi"/>
      <w:i/>
      <w:color w:val="ED7D31" w:themeColor="accent2"/>
      <w:spacing w:val="6"/>
      <w:kern w:val="0"/>
      <w:sz w:val="22"/>
      <w:szCs w:val="22"/>
      <w:lang w:val="en-GB" w:eastAsia="ja-JP"/>
      <w14:ligatures w14:val="none"/>
    </w:rPr>
  </w:style>
  <w:style w:type="paragraph" w:styleId="Heading6">
    <w:name w:val="heading 6"/>
    <w:basedOn w:val="Normal"/>
    <w:link w:val="Heading6Char"/>
    <w:uiPriority w:val="9"/>
    <w:semiHidden/>
    <w:unhideWhenUsed/>
    <w:qFormat/>
    <w:pPr>
      <w:numPr>
        <w:ilvl w:val="5"/>
        <w:numId w:val="1"/>
      </w:numPr>
      <w:bidi w:val="0"/>
      <w:spacing w:before="40" w:after="0" w:line="288" w:lineRule="auto"/>
      <w:outlineLvl w:val="5"/>
    </w:pPr>
    <w:rPr>
      <w:rFonts w:asciiTheme="majorHAnsi" w:eastAsiaTheme="majorEastAsia" w:hAnsiTheme="majorHAnsi" w:cstheme="majorBidi"/>
      <w:color w:val="ED7D31" w:themeColor="accent2"/>
      <w:spacing w:val="12"/>
      <w:kern w:val="0"/>
      <w:sz w:val="22"/>
      <w:szCs w:val="22"/>
      <w:lang w:val="en-GB" w:eastAsia="ja-JP"/>
      <w14:ligatures w14:val="none"/>
    </w:rPr>
  </w:style>
  <w:style w:type="paragraph" w:styleId="Heading7">
    <w:name w:val="heading 7"/>
    <w:basedOn w:val="Normal"/>
    <w:link w:val="Heading7Char"/>
    <w:uiPriority w:val="9"/>
    <w:semiHidden/>
    <w:unhideWhenUsed/>
    <w:qFormat/>
    <w:pPr>
      <w:numPr>
        <w:ilvl w:val="6"/>
        <w:numId w:val="1"/>
      </w:numPr>
      <w:bidi w:val="0"/>
      <w:spacing w:before="40" w:after="0" w:line="288" w:lineRule="auto"/>
      <w:outlineLvl w:val="6"/>
    </w:pPr>
    <w:rPr>
      <w:rFonts w:asciiTheme="majorHAnsi" w:eastAsiaTheme="majorEastAsia" w:hAnsiTheme="majorHAnsi" w:cstheme="majorBidi"/>
      <w:iCs/>
      <w:color w:val="ED7D31" w:themeColor="accent2"/>
      <w:kern w:val="0"/>
      <w:sz w:val="22"/>
      <w:szCs w:val="22"/>
      <w:lang w:val="en-GB" w:eastAsia="ja-JP"/>
      <w14:ligatures w14:val="none"/>
    </w:rPr>
  </w:style>
  <w:style w:type="paragraph" w:styleId="Heading8">
    <w:name w:val="heading 8"/>
    <w:basedOn w:val="Normal"/>
    <w:link w:val="Heading8Char"/>
    <w:uiPriority w:val="9"/>
    <w:semiHidden/>
    <w:unhideWhenUsed/>
    <w:qFormat/>
    <w:pPr>
      <w:numPr>
        <w:ilvl w:val="7"/>
        <w:numId w:val="1"/>
      </w:numPr>
      <w:bidi w:val="0"/>
      <w:spacing w:before="40" w:after="0" w:line="288" w:lineRule="auto"/>
      <w:outlineLvl w:val="7"/>
    </w:pPr>
    <w:rPr>
      <w:rFonts w:asciiTheme="majorHAnsi" w:eastAsiaTheme="majorEastAsia" w:hAnsiTheme="majorHAnsi" w:cstheme="majorBidi"/>
      <w:i/>
      <w:color w:val="F19D64" w:themeColor="accent2" w:themeTint="BF"/>
      <w:kern w:val="0"/>
      <w:sz w:val="22"/>
      <w:szCs w:val="21"/>
      <w:lang w:val="en-GB" w:eastAsia="ja-JP"/>
      <w14:ligatures w14:val="none"/>
    </w:rPr>
  </w:style>
  <w:style w:type="paragraph" w:styleId="Heading9">
    <w:name w:val="heading 9"/>
    <w:basedOn w:val="Normal"/>
    <w:link w:val="Heading9Char"/>
    <w:uiPriority w:val="9"/>
    <w:semiHidden/>
    <w:unhideWhenUsed/>
    <w:qFormat/>
    <w:pPr>
      <w:numPr>
        <w:ilvl w:val="8"/>
        <w:numId w:val="1"/>
      </w:numPr>
      <w:bidi w:val="0"/>
      <w:spacing w:before="40" w:after="0" w:line="288" w:lineRule="auto"/>
      <w:outlineLvl w:val="8"/>
    </w:pPr>
    <w:rPr>
      <w:rFonts w:asciiTheme="majorHAnsi" w:eastAsiaTheme="majorEastAsia" w:hAnsiTheme="majorHAnsi" w:cstheme="majorBidi"/>
      <w:iCs/>
      <w:color w:val="F19D64" w:themeColor="accent2" w:themeTint="BF"/>
      <w:kern w:val="0"/>
      <w:sz w:val="22"/>
      <w:szCs w:val="21"/>
      <w:lang w:val="en-GB" w:eastAsia="ja-JP"/>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FD5B15E5731D4E9A7A9CC7C1CE3771">
    <w:name w:val="EBFD5B15E5731D4E9A7A9CC7C1CE3771"/>
    <w:pPr>
      <w:bidi/>
    </w:pPr>
  </w:style>
  <w:style w:type="character" w:customStyle="1" w:styleId="Heading1Char">
    <w:name w:val="Heading 1 Char"/>
    <w:basedOn w:val="DefaultParagraphFont"/>
    <w:link w:val="Heading1"/>
    <w:uiPriority w:val="9"/>
    <w:rPr>
      <w:rFonts w:asciiTheme="majorHAnsi" w:eastAsiaTheme="minorHAnsi" w:hAnsiTheme="majorHAnsi"/>
      <w:caps/>
      <w:color w:val="ED7D31" w:themeColor="accent2"/>
      <w:spacing w:val="14"/>
      <w:kern w:val="0"/>
      <w:sz w:val="26"/>
      <w:szCs w:val="26"/>
      <w:lang w:val="en-GB" w:eastAsia="ja-JP"/>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ED7D31" w:themeColor="accent2"/>
      <w:kern w:val="0"/>
      <w:sz w:val="22"/>
      <w:szCs w:val="26"/>
      <w:lang w:val="en-GB" w:eastAsia="ja-JP"/>
      <w14:ligatures w14:val="non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4472C4" w:themeColor="accent1"/>
      <w:kern w:val="0"/>
      <w:sz w:val="22"/>
      <w:lang w:val="en-GB" w:eastAsia="ja-JP"/>
      <w14:ligatures w14:val="non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4472C4" w:themeColor="accent1"/>
      <w:spacing w:val="6"/>
      <w:kern w:val="0"/>
      <w:sz w:val="22"/>
      <w:szCs w:val="22"/>
      <w:lang w:val="en-GB" w:eastAsia="ja-JP"/>
      <w14:ligatures w14:val="non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ED7D31" w:themeColor="accent2"/>
      <w:spacing w:val="6"/>
      <w:kern w:val="0"/>
      <w:sz w:val="22"/>
      <w:szCs w:val="22"/>
      <w:lang w:val="en-GB" w:eastAsia="ja-JP"/>
      <w14:ligatures w14:val="non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ED7D31" w:themeColor="accent2"/>
      <w:spacing w:val="12"/>
      <w:kern w:val="0"/>
      <w:sz w:val="22"/>
      <w:szCs w:val="22"/>
      <w:lang w:val="en-GB" w:eastAsia="ja-JP"/>
      <w14:ligatures w14:val="none"/>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ED7D31" w:themeColor="accent2"/>
      <w:kern w:val="0"/>
      <w:sz w:val="22"/>
      <w:szCs w:val="22"/>
      <w:lang w:val="en-GB" w:eastAsia="ja-JP"/>
      <w14:ligatures w14:val="none"/>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F19D64" w:themeColor="accent2" w:themeTint="BF"/>
      <w:kern w:val="0"/>
      <w:sz w:val="22"/>
      <w:szCs w:val="21"/>
      <w:lang w:val="en-GB" w:eastAsia="ja-JP"/>
      <w14:ligatures w14:val="none"/>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F19D64" w:themeColor="accent2" w:themeTint="BF"/>
      <w:kern w:val="0"/>
      <w:sz w:val="22"/>
      <w:szCs w:val="21"/>
      <w:lang w:val="en-GB"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9B462-DCA1-4F4E-B72E-B92001FA2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{3E449C43-6928-5844-95A2-0D2259DB43C2}tf50002044.dotx</Template>
  <TotalTime>1</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Daoudi</dc:creator>
  <cp:keywords/>
  <dc:description/>
  <cp:lastModifiedBy>moulaiali2022@gmail.com</cp:lastModifiedBy>
  <cp:revision>3</cp:revision>
  <dcterms:created xsi:type="dcterms:W3CDTF">2026-04-30T17:50:00Z</dcterms:created>
  <dcterms:modified xsi:type="dcterms:W3CDTF">2026-05-10T20:19:00Z</dcterms:modified>
</cp:coreProperties>
</file>